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DD" w:rsidRPr="00031A31" w:rsidRDefault="005E0CDD" w:rsidP="005E0CDD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031A31">
        <w:rPr>
          <w:rFonts w:ascii="Times New Roman" w:eastAsia="黑体" w:hAnsi="Times New Roman" w:cs="Times New Roman"/>
          <w:sz w:val="28"/>
          <w:szCs w:val="28"/>
        </w:rPr>
        <w:t>附件</w:t>
      </w:r>
      <w:r w:rsidRPr="00031A31">
        <w:rPr>
          <w:rFonts w:ascii="Times New Roman" w:eastAsia="黑体" w:hAnsi="Times New Roman" w:cs="Times New Roman"/>
          <w:sz w:val="28"/>
          <w:szCs w:val="28"/>
        </w:rPr>
        <w:t>2</w:t>
      </w:r>
    </w:p>
    <w:p w:rsidR="003F7B93" w:rsidRPr="00031A31" w:rsidRDefault="00BE5D3E" w:rsidP="00001D22">
      <w:pPr>
        <w:jc w:val="center"/>
        <w:rPr>
          <w:rFonts w:ascii="Times New Roman" w:eastAsia="宋体" w:hAnsi="Times New Roman" w:cs="Times New Roman"/>
          <w:b/>
          <w:sz w:val="44"/>
        </w:rPr>
      </w:pPr>
      <w:r w:rsidRPr="00031A31">
        <w:rPr>
          <w:rFonts w:ascii="Times New Roman" w:eastAsia="宋体" w:hAnsi="Times New Roman" w:cs="Times New Roman"/>
          <w:b/>
          <w:sz w:val="44"/>
        </w:rPr>
        <w:t>大型医用设备配置许可证</w:t>
      </w:r>
      <w:r w:rsidR="00ED6F3A" w:rsidRPr="00031A31">
        <w:rPr>
          <w:rFonts w:ascii="Times New Roman" w:eastAsia="宋体" w:hAnsi="Times New Roman" w:cs="Times New Roman"/>
          <w:b/>
          <w:sz w:val="44"/>
        </w:rPr>
        <w:t>编</w:t>
      </w:r>
      <w:r w:rsidR="00F6236A" w:rsidRPr="00031A31">
        <w:rPr>
          <w:rFonts w:ascii="Times New Roman" w:eastAsia="宋体" w:hAnsi="Times New Roman" w:cs="Times New Roman"/>
          <w:b/>
          <w:sz w:val="44"/>
        </w:rPr>
        <w:t>号</w:t>
      </w:r>
      <w:r w:rsidR="00ED6F3A" w:rsidRPr="00031A31">
        <w:rPr>
          <w:rFonts w:ascii="Times New Roman" w:eastAsia="宋体" w:hAnsi="Times New Roman" w:cs="Times New Roman"/>
          <w:b/>
          <w:sz w:val="44"/>
        </w:rPr>
        <w:t>规则</w:t>
      </w:r>
    </w:p>
    <w:p w:rsidR="00BE5D3E" w:rsidRPr="00031A31" w:rsidRDefault="00BE5D3E" w:rsidP="00774EE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BE5D3E" w:rsidRPr="00031A31" w:rsidRDefault="00BE5D3E" w:rsidP="00774EE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大型医用设备配置许可证编号由中文甲、乙（甲、乙分别代表甲类、乙类大型医用设备）和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位阿拉伯数字组成。</w:t>
      </w:r>
      <w:r w:rsidR="007C58BA">
        <w:rPr>
          <w:rFonts w:ascii="Times New Roman" w:eastAsia="仿宋_GB2312" w:hAnsi="Times New Roman" w:cs="Times New Roman" w:hint="eastAsia"/>
          <w:sz w:val="32"/>
          <w:szCs w:val="32"/>
        </w:rPr>
        <w:t>编号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数字从左至右依次为：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2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位省（自治区、直辖市）</w:t>
      </w:r>
      <w:r w:rsidR="001F4F4F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码、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2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位大型医用设备类别</w:t>
      </w:r>
      <w:r w:rsidR="001F4F4F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码、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位阶梯分型</w:t>
      </w:r>
      <w:r w:rsidR="001F4F4F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码、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5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位顺序码。</w:t>
      </w:r>
    </w:p>
    <w:p w:rsidR="007D2D49" w:rsidRPr="00031A31" w:rsidRDefault="0019466D" w:rsidP="007D2D4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黑体" w:hAnsi="Times New Roman" w:cs="Times New Roman"/>
          <w:sz w:val="32"/>
          <w:szCs w:val="32"/>
        </w:rPr>
        <w:t>一、</w:t>
      </w:r>
      <w:r w:rsidR="00BE5D3E" w:rsidRPr="00031A31">
        <w:rPr>
          <w:rFonts w:ascii="Times New Roman" w:eastAsia="黑体" w:hAnsi="Times New Roman" w:cs="Times New Roman"/>
          <w:sz w:val="32"/>
          <w:szCs w:val="32"/>
        </w:rPr>
        <w:t>省</w:t>
      </w:r>
      <w:r w:rsidR="007F018E" w:rsidRPr="00031A31">
        <w:rPr>
          <w:rFonts w:ascii="Times New Roman" w:eastAsia="黑体" w:hAnsi="Times New Roman" w:cs="Times New Roman"/>
          <w:sz w:val="32"/>
          <w:szCs w:val="32"/>
        </w:rPr>
        <w:t>（自治区、直辖市）</w:t>
      </w:r>
      <w:r w:rsidR="00BF43B1" w:rsidRPr="00031A31">
        <w:rPr>
          <w:rFonts w:ascii="Times New Roman" w:eastAsia="黑体" w:hAnsi="Times New Roman" w:cs="Times New Roman"/>
          <w:sz w:val="32"/>
          <w:szCs w:val="32"/>
        </w:rPr>
        <w:t>代</w:t>
      </w:r>
      <w:r w:rsidR="00BE5D3E" w:rsidRPr="00031A31">
        <w:rPr>
          <w:rFonts w:ascii="Times New Roman" w:eastAsia="黑体" w:hAnsi="Times New Roman" w:cs="Times New Roman"/>
          <w:sz w:val="32"/>
          <w:szCs w:val="32"/>
        </w:rPr>
        <w:t>码</w:t>
      </w:r>
    </w:p>
    <w:p w:rsidR="0001073E" w:rsidRPr="00031A31" w:rsidRDefault="0019466D" w:rsidP="007D2D49">
      <w:pPr>
        <w:ind w:leftChars="-67" w:left="-141" w:rightChars="-47" w:right="-99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按照各</w:t>
      </w:r>
      <w:r w:rsidR="005158B1" w:rsidRPr="00031A31">
        <w:rPr>
          <w:rFonts w:ascii="Times New Roman" w:eastAsia="仿宋_GB2312" w:hAnsi="Times New Roman" w:cs="Times New Roman"/>
          <w:sz w:val="32"/>
          <w:szCs w:val="32"/>
        </w:rPr>
        <w:t>省</w:t>
      </w:r>
      <w:r w:rsidR="00321351" w:rsidRPr="00031A31">
        <w:rPr>
          <w:rFonts w:ascii="Times New Roman" w:eastAsia="仿宋_GB2312" w:hAnsi="Times New Roman" w:cs="Times New Roman"/>
          <w:sz w:val="32"/>
          <w:szCs w:val="32"/>
        </w:rPr>
        <w:t>、</w:t>
      </w:r>
      <w:r w:rsidR="005158B1" w:rsidRPr="00031A31">
        <w:rPr>
          <w:rFonts w:ascii="Times New Roman" w:eastAsia="仿宋_GB2312" w:hAnsi="Times New Roman" w:cs="Times New Roman"/>
          <w:sz w:val="32"/>
          <w:szCs w:val="32"/>
        </w:rPr>
        <w:t>自治区、直辖市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顺序依次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编</w:t>
      </w:r>
      <w:r w:rsidR="00754EEC" w:rsidRPr="00031A31">
        <w:rPr>
          <w:rFonts w:ascii="Times New Roman" w:eastAsia="仿宋_GB2312" w:hAnsi="Times New Roman" w:cs="Times New Roman"/>
          <w:sz w:val="32"/>
          <w:szCs w:val="32"/>
        </w:rPr>
        <w:t>码</w:t>
      </w:r>
      <w:r w:rsidR="00031A3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D48B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D48B2">
        <w:rPr>
          <w:rFonts w:ascii="Times New Roman" w:eastAsia="仿宋_GB2312" w:hAnsi="Times New Roman" w:cs="Times New Roman" w:hint="eastAsia"/>
          <w:sz w:val="32"/>
          <w:szCs w:val="32"/>
        </w:rPr>
        <w:t>位数字，具体</w:t>
      </w:r>
      <w:r w:rsidR="0001073E" w:rsidRPr="00031A31">
        <w:rPr>
          <w:rFonts w:ascii="Times New Roman" w:eastAsia="仿宋_GB2312" w:hAnsi="Times New Roman" w:cs="Times New Roman"/>
          <w:sz w:val="32"/>
          <w:szCs w:val="32"/>
        </w:rPr>
        <w:t>见表</w:t>
      </w:r>
      <w:r w:rsidR="0001073E" w:rsidRPr="00031A31">
        <w:rPr>
          <w:rFonts w:ascii="Times New Roman" w:eastAsia="仿宋_GB2312" w:hAnsi="Times New Roman" w:cs="Times New Roman"/>
          <w:sz w:val="32"/>
          <w:szCs w:val="32"/>
        </w:rPr>
        <w:t>1</w:t>
      </w:r>
      <w:r w:rsidR="00CE613F" w:rsidRPr="00031A3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E613F" w:rsidRPr="00031A31" w:rsidRDefault="00CE613F" w:rsidP="00CE613F">
      <w:pPr>
        <w:jc w:val="center"/>
        <w:rPr>
          <w:rFonts w:ascii="Times New Roman" w:eastAsia="黑体" w:hAnsi="Times New Roman" w:cs="Times New Roman"/>
          <w:sz w:val="28"/>
          <w:szCs w:val="32"/>
        </w:rPr>
      </w:pPr>
      <w:r w:rsidRPr="00031A31">
        <w:rPr>
          <w:rFonts w:ascii="Times New Roman" w:eastAsia="黑体" w:hAnsi="Times New Roman" w:cs="Times New Roman"/>
          <w:sz w:val="28"/>
          <w:szCs w:val="32"/>
        </w:rPr>
        <w:t>表</w:t>
      </w:r>
      <w:r w:rsidRPr="00031A31">
        <w:rPr>
          <w:rFonts w:ascii="Times New Roman" w:eastAsia="黑体" w:hAnsi="Times New Roman" w:cs="Times New Roman"/>
          <w:sz w:val="28"/>
          <w:szCs w:val="32"/>
        </w:rPr>
        <w:t>1</w:t>
      </w:r>
      <w:r w:rsidR="00B43D93" w:rsidRPr="00031A31">
        <w:rPr>
          <w:rFonts w:ascii="Times New Roman" w:eastAsia="黑体" w:hAnsi="Times New Roman" w:cs="Times New Roman"/>
          <w:sz w:val="28"/>
          <w:szCs w:val="32"/>
        </w:rPr>
        <w:t xml:space="preserve"> </w:t>
      </w:r>
      <w:r w:rsidRPr="00031A31">
        <w:rPr>
          <w:rFonts w:ascii="Times New Roman" w:eastAsia="黑体" w:hAnsi="Times New Roman" w:cs="Times New Roman"/>
          <w:sz w:val="28"/>
          <w:szCs w:val="32"/>
        </w:rPr>
        <w:t xml:space="preserve"> </w:t>
      </w:r>
      <w:r w:rsidRPr="00031A31">
        <w:rPr>
          <w:rFonts w:ascii="Times New Roman" w:eastAsia="黑体" w:hAnsi="Times New Roman" w:cs="Times New Roman"/>
          <w:sz w:val="28"/>
          <w:szCs w:val="32"/>
        </w:rPr>
        <w:t>省（自治区、直辖市）代码表</w:t>
      </w: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2660"/>
        <w:gridCol w:w="1559"/>
        <w:gridCol w:w="2552"/>
        <w:gridCol w:w="1701"/>
      </w:tblGrid>
      <w:tr w:rsidR="00BF43B1" w:rsidRPr="00031A31" w:rsidTr="003328E3">
        <w:trPr>
          <w:trHeight w:val="343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</w:rPr>
            </w:pPr>
            <w:r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省区市</w:t>
            </w:r>
          </w:p>
        </w:tc>
        <w:tc>
          <w:tcPr>
            <w:tcW w:w="1559" w:type="dxa"/>
            <w:vAlign w:val="center"/>
          </w:tcPr>
          <w:p w:rsidR="00BF43B1" w:rsidRPr="008D0136" w:rsidRDefault="007F018E" w:rsidP="003328E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</w:rPr>
            </w:pPr>
            <w:r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代</w:t>
            </w:r>
            <w:r w:rsidR="00BF43B1"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码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</w:rPr>
            </w:pPr>
            <w:r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省</w:t>
            </w:r>
            <w:r w:rsidR="00142CD6"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区</w:t>
            </w:r>
            <w:r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市</w:t>
            </w:r>
          </w:p>
        </w:tc>
        <w:tc>
          <w:tcPr>
            <w:tcW w:w="1701" w:type="dxa"/>
            <w:vAlign w:val="center"/>
          </w:tcPr>
          <w:p w:rsidR="00BF43B1" w:rsidRPr="008D0136" w:rsidRDefault="007F018E" w:rsidP="003328E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</w:rPr>
            </w:pPr>
            <w:r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代</w:t>
            </w:r>
            <w:r w:rsidR="00BF43B1" w:rsidRPr="008D0136">
              <w:rPr>
                <w:rFonts w:ascii="楷体_GB2312" w:eastAsia="楷体_GB2312" w:hAnsi="Times New Roman" w:cs="Times New Roman" w:hint="eastAsia"/>
                <w:b/>
                <w:sz w:val="24"/>
              </w:rPr>
              <w:t>码</w:t>
            </w:r>
          </w:p>
        </w:tc>
      </w:tr>
      <w:tr w:rsidR="00BF43B1" w:rsidRPr="00031A31" w:rsidTr="0071156A">
        <w:trPr>
          <w:trHeight w:val="38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北京市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01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天津市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02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河北省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03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山西省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04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内蒙古自治区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05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辽宁省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06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吉林省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07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黑龙江省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08</w:t>
            </w:r>
          </w:p>
        </w:tc>
        <w:bookmarkStart w:id="0" w:name="_GoBack"/>
        <w:bookmarkEnd w:id="0"/>
      </w:tr>
      <w:tr w:rsidR="00BF43B1" w:rsidRPr="00031A31" w:rsidTr="0071156A">
        <w:trPr>
          <w:trHeight w:val="439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上海市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09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江苏省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浙江省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安徽省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福建省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江西省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山东省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河南省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湖北省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湖南省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广东省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广西壮族自治区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海南省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重庆市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四川省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贵州省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云南省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西藏自治区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陕西省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甘肃省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青海省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宁夏回族自治区</w:t>
            </w: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</w:tr>
      <w:tr w:rsidR="00BF43B1" w:rsidRPr="00031A31" w:rsidTr="0071156A">
        <w:trPr>
          <w:trHeight w:val="397"/>
        </w:trPr>
        <w:tc>
          <w:tcPr>
            <w:tcW w:w="2660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新疆维吾尔自治区</w:t>
            </w:r>
          </w:p>
        </w:tc>
        <w:tc>
          <w:tcPr>
            <w:tcW w:w="1559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D0136"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43B1" w:rsidRPr="008D0136" w:rsidRDefault="00BF43B1" w:rsidP="003328E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E7040" w:rsidRPr="00031A31" w:rsidRDefault="00AB7AF8" w:rsidP="00C86308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r w:rsidR="004965A3" w:rsidRPr="00031A31">
        <w:rPr>
          <w:rFonts w:ascii="Times New Roman" w:eastAsia="黑体" w:hAnsi="Times New Roman" w:cs="Times New Roman"/>
          <w:sz w:val="32"/>
          <w:szCs w:val="32"/>
        </w:rPr>
        <w:t>大型医用设备类别</w:t>
      </w:r>
      <w:r w:rsidR="00C658BA" w:rsidRPr="00031A31">
        <w:rPr>
          <w:rFonts w:ascii="Times New Roman" w:eastAsia="黑体" w:hAnsi="Times New Roman" w:cs="Times New Roman"/>
          <w:sz w:val="32"/>
          <w:szCs w:val="32"/>
        </w:rPr>
        <w:t>代</w:t>
      </w:r>
      <w:r w:rsidR="004965A3" w:rsidRPr="00031A31">
        <w:rPr>
          <w:rFonts w:ascii="Times New Roman" w:eastAsia="黑体" w:hAnsi="Times New Roman" w:cs="Times New Roman"/>
          <w:sz w:val="32"/>
          <w:szCs w:val="32"/>
        </w:rPr>
        <w:t>码</w:t>
      </w:r>
    </w:p>
    <w:p w:rsidR="00AB7AF8" w:rsidRPr="00031A31" w:rsidRDefault="00AB7AF8" w:rsidP="00C8630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我委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《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关于发布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大型医用设备配置许可管理目录（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2018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）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的通知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》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（国卫规划发</w:t>
      </w:r>
      <w:r w:rsidR="00C658BA" w:rsidRPr="00031A31">
        <w:rPr>
          <w:rFonts w:ascii="Times New Roman" w:eastAsia="黑体" w:hAnsi="Times New Roman" w:cs="Times New Roman"/>
          <w:sz w:val="32"/>
          <w:szCs w:val="32"/>
        </w:rPr>
        <w:t>﹝</w:t>
      </w:r>
      <w:r w:rsidR="00C658BA" w:rsidRPr="00031A31">
        <w:rPr>
          <w:rFonts w:ascii="Times New Roman" w:eastAsia="黑体" w:hAnsi="Times New Roman" w:cs="Times New Roman"/>
          <w:sz w:val="32"/>
          <w:szCs w:val="32"/>
        </w:rPr>
        <w:t>2018</w:t>
      </w:r>
      <w:r w:rsidR="00C658BA" w:rsidRPr="00031A31">
        <w:rPr>
          <w:rFonts w:ascii="Times New Roman" w:eastAsia="黑体" w:hAnsi="Times New Roman" w:cs="Times New Roman"/>
          <w:sz w:val="32"/>
          <w:szCs w:val="32"/>
        </w:rPr>
        <w:t>﹞</w:t>
      </w:r>
      <w:r w:rsidR="00C658BA" w:rsidRPr="00031A31">
        <w:rPr>
          <w:rFonts w:ascii="Times New Roman" w:eastAsia="黑体" w:hAnsi="Times New Roman" w:cs="Times New Roman"/>
          <w:sz w:val="32"/>
          <w:szCs w:val="32"/>
        </w:rPr>
        <w:t>5</w:t>
      </w:r>
      <w:r w:rsidR="00C658BA" w:rsidRPr="00031A31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，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对当前目录内</w:t>
      </w:r>
      <w:r w:rsidR="00D60410" w:rsidRPr="00031A31">
        <w:rPr>
          <w:rFonts w:ascii="Times New Roman" w:eastAsia="仿宋_GB2312" w:hAnsi="Times New Roman" w:cs="Times New Roman"/>
          <w:sz w:val="32"/>
          <w:szCs w:val="32"/>
        </w:rPr>
        <w:t>大型医用设备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D60410" w:rsidRPr="00031A31">
        <w:rPr>
          <w:rFonts w:ascii="Times New Roman" w:eastAsia="仿宋_GB2312" w:hAnsi="Times New Roman" w:cs="Times New Roman"/>
          <w:sz w:val="32"/>
          <w:szCs w:val="32"/>
        </w:rPr>
        <w:t>类别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编</w:t>
      </w:r>
      <w:r w:rsidR="00D60410" w:rsidRPr="00031A31">
        <w:rPr>
          <w:rFonts w:ascii="Times New Roman" w:eastAsia="仿宋_GB2312" w:hAnsi="Times New Roman" w:cs="Times New Roman"/>
          <w:sz w:val="32"/>
          <w:szCs w:val="32"/>
        </w:rPr>
        <w:t>码，</w:t>
      </w:r>
      <w:r w:rsidR="00DE7040" w:rsidRPr="00031A31">
        <w:rPr>
          <w:rFonts w:ascii="Times New Roman" w:eastAsia="仿宋_GB2312" w:hAnsi="Times New Roman" w:cs="Times New Roman"/>
          <w:sz w:val="32"/>
          <w:szCs w:val="32"/>
        </w:rPr>
        <w:t>2</w:t>
      </w:r>
      <w:r w:rsidR="00DE7040" w:rsidRPr="00031A31">
        <w:rPr>
          <w:rFonts w:ascii="Times New Roman" w:eastAsia="仿宋_GB2312" w:hAnsi="Times New Roman" w:cs="Times New Roman"/>
          <w:sz w:val="32"/>
          <w:szCs w:val="32"/>
        </w:rPr>
        <w:t>位数字，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具体为：</w:t>
      </w:r>
    </w:p>
    <w:p w:rsidR="002D31A4" w:rsidRPr="00031A31" w:rsidRDefault="00AB7AF8" w:rsidP="00384D95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31A31">
        <w:rPr>
          <w:rFonts w:ascii="Times New Roman" w:eastAsia="楷体_GB2312" w:hAnsi="Times New Roman" w:cs="Times New Roman"/>
          <w:b/>
          <w:sz w:val="32"/>
          <w:szCs w:val="32"/>
        </w:rPr>
        <w:t>（一）甲类大型医用设备</w:t>
      </w:r>
    </w:p>
    <w:p w:rsidR="002D31A4" w:rsidRPr="00031A31" w:rsidRDefault="002D31A4" w:rsidP="00AB7A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1.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重离子放射治疗系统为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01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31A4" w:rsidRPr="00031A31" w:rsidRDefault="002D31A4" w:rsidP="00AB7A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2.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质子放射治疗系统为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02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31A4" w:rsidRPr="00031A31" w:rsidRDefault="002D31A4" w:rsidP="00AB7A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3.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正电子发射型磁共振成像系统（英文简称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PET/MR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）为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03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31A4" w:rsidRPr="00031A31" w:rsidRDefault="002D31A4" w:rsidP="00AB7A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4.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高端放射治疗设备为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04</w:t>
      </w:r>
      <w:r w:rsidR="00AB7AF8"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B7AF8" w:rsidRPr="00031A31" w:rsidRDefault="002D31A4" w:rsidP="00AB7AF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新增甲类大型医用设备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类别代码</w:t>
      </w:r>
      <w:r w:rsidR="00B06460" w:rsidRPr="00031A31">
        <w:rPr>
          <w:rFonts w:ascii="Times New Roman" w:eastAsia="仿宋_GB2312" w:hAnsi="Times New Roman" w:cs="Times New Roman"/>
          <w:sz w:val="32"/>
          <w:szCs w:val="32"/>
        </w:rPr>
        <w:t>依次增加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B7AF8" w:rsidRPr="00031A31" w:rsidRDefault="002D31A4" w:rsidP="00384D95">
      <w:pPr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031A31">
        <w:rPr>
          <w:rFonts w:ascii="Times New Roman" w:eastAsia="楷体_GB2312" w:hAnsi="Times New Roman" w:cs="Times New Roman"/>
          <w:b/>
          <w:sz w:val="32"/>
          <w:szCs w:val="32"/>
        </w:rPr>
        <w:t>（二）乙类大型医用设备</w:t>
      </w:r>
    </w:p>
    <w:p w:rsidR="002D31A4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31A31">
        <w:rPr>
          <w:rFonts w:ascii="Times New Roman" w:eastAsia="仿宋_GB2312" w:hAnsi="Times New Roman" w:cs="Times New Roman"/>
        </w:rPr>
        <w:t xml:space="preserve"> 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X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线正电子发射断层扫描仪（英文简称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PET/CT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，含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PET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B7AF8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内窥镜手术器械控制系统（手术机器人）为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2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31A4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31A31">
        <w:rPr>
          <w:rFonts w:ascii="Times New Roman" w:eastAsia="仿宋_GB2312" w:hAnsi="Times New Roman" w:cs="Times New Roman"/>
        </w:rPr>
        <w:t xml:space="preserve"> 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64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排及以上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X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线计算机断层扫描仪（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64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排及以上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CT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3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B7AF8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31A31">
        <w:rPr>
          <w:rFonts w:ascii="Times New Roman" w:eastAsia="仿宋_GB2312" w:hAnsi="Times New Roman" w:cs="Times New Roman"/>
        </w:rPr>
        <w:t xml:space="preserve"> 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1.5T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及以上磁共振成像系统（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1.5T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及以上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MR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4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AB7AF8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直线加速器（含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X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刀，不包括列入甲类管理目录的放射治疗设备）为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5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31A4" w:rsidRPr="00031A31" w:rsidRDefault="002D31A4" w:rsidP="005E0C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031A31">
        <w:rPr>
          <w:rFonts w:ascii="Times New Roman" w:eastAsia="仿宋_GB2312" w:hAnsi="Times New Roman" w:cs="Times New Roman"/>
        </w:rPr>
        <w:t xml:space="preserve"> 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伽玛射线立体定向放射治疗系统（包括头部、体部和全身）为</w:t>
      </w:r>
      <w:r w:rsidR="00B6449E"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6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6449E" w:rsidRPr="00031A31" w:rsidRDefault="002D31A4" w:rsidP="00DE704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lastRenderedPageBreak/>
        <w:t>7.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新增乙类大型医用设备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类别代码</w:t>
      </w:r>
      <w:r w:rsidR="00B06460" w:rsidRPr="00031A31">
        <w:rPr>
          <w:rFonts w:ascii="Times New Roman" w:eastAsia="仿宋_GB2312" w:hAnsi="Times New Roman" w:cs="Times New Roman"/>
          <w:sz w:val="32"/>
          <w:szCs w:val="32"/>
        </w:rPr>
        <w:t>依次增加</w:t>
      </w:r>
      <w:r w:rsidR="00321351" w:rsidRPr="00031A3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A6C6A" w:rsidRPr="00031A31" w:rsidRDefault="00546FAB" w:rsidP="008A6C6A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黑体" w:hAnsi="Times New Roman" w:cs="Times New Roman"/>
          <w:sz w:val="32"/>
          <w:szCs w:val="32"/>
        </w:rPr>
        <w:t>三、</w:t>
      </w:r>
      <w:r w:rsidR="00345DB4" w:rsidRPr="00031A31">
        <w:rPr>
          <w:rFonts w:ascii="Times New Roman" w:eastAsia="黑体" w:hAnsi="Times New Roman" w:cs="Times New Roman"/>
          <w:sz w:val="32"/>
          <w:szCs w:val="32"/>
        </w:rPr>
        <w:t>阶梯分型</w:t>
      </w:r>
      <w:r w:rsidR="004C12C1" w:rsidRPr="00031A31">
        <w:rPr>
          <w:rFonts w:ascii="Times New Roman" w:eastAsia="黑体" w:hAnsi="Times New Roman" w:cs="Times New Roman"/>
          <w:sz w:val="32"/>
          <w:szCs w:val="32"/>
        </w:rPr>
        <w:t>代</w:t>
      </w:r>
      <w:r w:rsidR="00345DB4" w:rsidRPr="00031A31">
        <w:rPr>
          <w:rFonts w:ascii="Times New Roman" w:eastAsia="黑体" w:hAnsi="Times New Roman" w:cs="Times New Roman"/>
          <w:sz w:val="32"/>
          <w:szCs w:val="32"/>
        </w:rPr>
        <w:t>码</w:t>
      </w:r>
    </w:p>
    <w:p w:rsidR="00F551DA" w:rsidRPr="00031A31" w:rsidRDefault="00F551DA" w:rsidP="00345DB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未实施阶梯分型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码为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0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B6449E" w:rsidRPr="00031A31" w:rsidRDefault="00B6449E" w:rsidP="00345DB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临床实用型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码为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1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F551DA" w:rsidRPr="00031A31" w:rsidRDefault="00B6449E" w:rsidP="00345DB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3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.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临床研究型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码为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2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5656FA" w:rsidRPr="00031A31" w:rsidRDefault="00B6449E" w:rsidP="00B54A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4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.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科研型</w:t>
      </w:r>
      <w:r w:rsidR="00334F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C12C1" w:rsidRPr="00031A31">
        <w:rPr>
          <w:rFonts w:ascii="Times New Roman" w:eastAsia="仿宋_GB2312" w:hAnsi="Times New Roman" w:cs="Times New Roman"/>
          <w:sz w:val="32"/>
          <w:szCs w:val="32"/>
        </w:rPr>
        <w:t>代</w:t>
      </w:r>
      <w:r w:rsidR="00F551DA" w:rsidRPr="00031A31">
        <w:rPr>
          <w:rFonts w:ascii="Times New Roman" w:eastAsia="仿宋_GB2312" w:hAnsi="Times New Roman" w:cs="Times New Roman"/>
          <w:sz w:val="32"/>
          <w:szCs w:val="32"/>
        </w:rPr>
        <w:t>码为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3</w:t>
      </w:r>
      <w:r w:rsidRPr="00031A3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26DEB" w:rsidRPr="00031A31" w:rsidRDefault="00F551DA" w:rsidP="00384D9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黑体" w:hAnsi="Times New Roman" w:cs="Times New Roman"/>
          <w:sz w:val="32"/>
          <w:szCs w:val="32"/>
        </w:rPr>
        <w:t>四、</w:t>
      </w:r>
      <w:r w:rsidR="00345DB4" w:rsidRPr="00031A31">
        <w:rPr>
          <w:rFonts w:ascii="Times New Roman" w:eastAsia="黑体" w:hAnsi="Times New Roman" w:cs="Times New Roman"/>
          <w:sz w:val="32"/>
          <w:szCs w:val="32"/>
        </w:rPr>
        <w:t>顺序码</w:t>
      </w:r>
    </w:p>
    <w:p w:rsidR="00345DB4" w:rsidRPr="00031A31" w:rsidRDefault="00926DEB" w:rsidP="00384D9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31A31">
        <w:rPr>
          <w:rFonts w:ascii="Times New Roman" w:eastAsia="仿宋_GB2312" w:hAnsi="Times New Roman" w:cs="Times New Roman"/>
          <w:sz w:val="32"/>
          <w:szCs w:val="32"/>
        </w:rPr>
        <w:t>顺序码</w:t>
      </w:r>
      <w:r w:rsidR="00556BFB" w:rsidRPr="00031A31">
        <w:rPr>
          <w:rFonts w:ascii="Times New Roman" w:eastAsia="仿宋_GB2312" w:hAnsi="Times New Roman" w:cs="Times New Roman"/>
          <w:sz w:val="32"/>
          <w:szCs w:val="32"/>
        </w:rPr>
        <w:t>以省为单位，</w:t>
      </w:r>
      <w:r w:rsidR="00B54AC4" w:rsidRPr="00031A31">
        <w:rPr>
          <w:rFonts w:ascii="Times New Roman" w:eastAsia="仿宋_GB2312" w:hAnsi="Times New Roman" w:cs="Times New Roman"/>
          <w:sz w:val="32"/>
          <w:szCs w:val="32"/>
        </w:rPr>
        <w:t>按照不同类型大型医用设备配置</w:t>
      </w:r>
      <w:r w:rsidR="0030342F" w:rsidRPr="00031A31">
        <w:rPr>
          <w:rFonts w:ascii="Times New Roman" w:eastAsia="仿宋_GB2312" w:hAnsi="Times New Roman" w:cs="Times New Roman"/>
          <w:sz w:val="32"/>
          <w:szCs w:val="32"/>
        </w:rPr>
        <w:t>数量顺序编码</w:t>
      </w:r>
      <w:r w:rsidR="005F333E" w:rsidRPr="00031A31">
        <w:rPr>
          <w:rFonts w:ascii="Times New Roman" w:eastAsia="仿宋_GB2312" w:hAnsi="Times New Roman" w:cs="Times New Roman"/>
          <w:sz w:val="32"/>
          <w:szCs w:val="32"/>
        </w:rPr>
        <w:t>，</w:t>
      </w:r>
      <w:r w:rsidR="001B3D63" w:rsidRPr="00031A31">
        <w:rPr>
          <w:rFonts w:ascii="Times New Roman" w:eastAsia="仿宋_GB2312" w:hAnsi="Times New Roman" w:cs="Times New Roman"/>
          <w:sz w:val="32"/>
          <w:szCs w:val="32"/>
        </w:rPr>
        <w:t>5</w:t>
      </w:r>
      <w:r w:rsidR="001B3D63" w:rsidRPr="00031A31">
        <w:rPr>
          <w:rFonts w:ascii="Times New Roman" w:eastAsia="仿宋_GB2312" w:hAnsi="Times New Roman" w:cs="Times New Roman"/>
          <w:sz w:val="32"/>
          <w:szCs w:val="32"/>
        </w:rPr>
        <w:t>位数字，</w:t>
      </w:r>
      <w:r w:rsidR="005F333E" w:rsidRPr="00031A31">
        <w:rPr>
          <w:rFonts w:ascii="Times New Roman" w:eastAsia="仿宋_GB2312" w:hAnsi="Times New Roman" w:cs="Times New Roman"/>
          <w:sz w:val="32"/>
          <w:szCs w:val="32"/>
        </w:rPr>
        <w:t>初始为</w:t>
      </w:r>
      <w:r w:rsidR="005F333E" w:rsidRPr="00031A31">
        <w:rPr>
          <w:rFonts w:ascii="Times New Roman" w:eastAsia="仿宋_GB2312" w:hAnsi="Times New Roman" w:cs="Times New Roman"/>
          <w:sz w:val="32"/>
          <w:szCs w:val="32"/>
        </w:rPr>
        <w:t>00001</w:t>
      </w:r>
      <w:r w:rsidR="00345DB4" w:rsidRPr="00031A3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4835" w:rsidRPr="0030342F" w:rsidRDefault="00DB4835" w:rsidP="00CD2C9B">
      <w:pPr>
        <w:rPr>
          <w:rFonts w:ascii="仿宋_GB2312" w:eastAsia="仿宋_GB2312" w:hAnsi="仿宋"/>
          <w:sz w:val="32"/>
          <w:szCs w:val="32"/>
        </w:rPr>
      </w:pPr>
    </w:p>
    <w:sectPr w:rsidR="00DB4835" w:rsidRPr="0030342F" w:rsidSect="007F018E">
      <w:footerReference w:type="default" r:id="rId9"/>
      <w:pgSz w:w="11900" w:h="16840"/>
      <w:pgMar w:top="1440" w:right="169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BA" w:rsidRDefault="00AD4DBA" w:rsidP="00DF02E4">
      <w:r>
        <w:separator/>
      </w:r>
    </w:p>
  </w:endnote>
  <w:endnote w:type="continuationSeparator" w:id="0">
    <w:p w:rsidR="00AD4DBA" w:rsidRDefault="00AD4DBA" w:rsidP="00D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67327"/>
      <w:docPartObj>
        <w:docPartGallery w:val="Page Numbers (Bottom of Page)"/>
        <w:docPartUnique/>
      </w:docPartObj>
    </w:sdtPr>
    <w:sdtContent>
      <w:p w:rsidR="00DF02E4" w:rsidRDefault="00DF02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E3" w:rsidRPr="003328E3">
          <w:rPr>
            <w:noProof/>
            <w:lang w:val="zh-CN"/>
          </w:rPr>
          <w:t>1</w:t>
        </w:r>
        <w:r>
          <w:fldChar w:fldCharType="end"/>
        </w:r>
      </w:p>
    </w:sdtContent>
  </w:sdt>
  <w:p w:rsidR="00DF02E4" w:rsidRDefault="00DF0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BA" w:rsidRDefault="00AD4DBA" w:rsidP="00DF02E4">
      <w:r>
        <w:separator/>
      </w:r>
    </w:p>
  </w:footnote>
  <w:footnote w:type="continuationSeparator" w:id="0">
    <w:p w:rsidR="00AD4DBA" w:rsidRDefault="00AD4DBA" w:rsidP="00D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DD5"/>
    <w:multiLevelType w:val="hybridMultilevel"/>
    <w:tmpl w:val="79F4190E"/>
    <w:lvl w:ilvl="0" w:tplc="F6A6C1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9B"/>
    <w:rsid w:val="00001D22"/>
    <w:rsid w:val="0001073E"/>
    <w:rsid w:val="000174E2"/>
    <w:rsid w:val="00031A31"/>
    <w:rsid w:val="001145DD"/>
    <w:rsid w:val="001378D6"/>
    <w:rsid w:val="00142CD6"/>
    <w:rsid w:val="001444FB"/>
    <w:rsid w:val="0017024F"/>
    <w:rsid w:val="0019466D"/>
    <w:rsid w:val="00196124"/>
    <w:rsid w:val="001B3D63"/>
    <w:rsid w:val="001F4F4F"/>
    <w:rsid w:val="00215194"/>
    <w:rsid w:val="002730FC"/>
    <w:rsid w:val="0028726E"/>
    <w:rsid w:val="002B5C3D"/>
    <w:rsid w:val="002C1E0A"/>
    <w:rsid w:val="002C7A30"/>
    <w:rsid w:val="002D31A4"/>
    <w:rsid w:val="002E73EF"/>
    <w:rsid w:val="002F50EB"/>
    <w:rsid w:val="002F6067"/>
    <w:rsid w:val="0030342F"/>
    <w:rsid w:val="00321351"/>
    <w:rsid w:val="003328E3"/>
    <w:rsid w:val="00334FF7"/>
    <w:rsid w:val="003430D2"/>
    <w:rsid w:val="00345DB4"/>
    <w:rsid w:val="003556DF"/>
    <w:rsid w:val="00384D95"/>
    <w:rsid w:val="00396318"/>
    <w:rsid w:val="003C76CA"/>
    <w:rsid w:val="003D620B"/>
    <w:rsid w:val="003F58F0"/>
    <w:rsid w:val="003F7DA5"/>
    <w:rsid w:val="00405625"/>
    <w:rsid w:val="00445645"/>
    <w:rsid w:val="0048263B"/>
    <w:rsid w:val="004965A3"/>
    <w:rsid w:val="004A026F"/>
    <w:rsid w:val="004C12C1"/>
    <w:rsid w:val="004D48B2"/>
    <w:rsid w:val="005158B1"/>
    <w:rsid w:val="00532D01"/>
    <w:rsid w:val="00546FAB"/>
    <w:rsid w:val="00552E2B"/>
    <w:rsid w:val="00556BFB"/>
    <w:rsid w:val="0056515A"/>
    <w:rsid w:val="005656FA"/>
    <w:rsid w:val="00585FA6"/>
    <w:rsid w:val="005D07FF"/>
    <w:rsid w:val="005E0CDD"/>
    <w:rsid w:val="005E2E81"/>
    <w:rsid w:val="005E6A8E"/>
    <w:rsid w:val="005F333E"/>
    <w:rsid w:val="006B2FE2"/>
    <w:rsid w:val="007047F9"/>
    <w:rsid w:val="0071156A"/>
    <w:rsid w:val="007179B2"/>
    <w:rsid w:val="00721DA4"/>
    <w:rsid w:val="00754EEC"/>
    <w:rsid w:val="00774EE0"/>
    <w:rsid w:val="007754AB"/>
    <w:rsid w:val="007C58BA"/>
    <w:rsid w:val="007D2D49"/>
    <w:rsid w:val="007F018E"/>
    <w:rsid w:val="007F7041"/>
    <w:rsid w:val="00880C7C"/>
    <w:rsid w:val="008A6C6A"/>
    <w:rsid w:val="008B06AE"/>
    <w:rsid w:val="008D0136"/>
    <w:rsid w:val="008F7599"/>
    <w:rsid w:val="009203FB"/>
    <w:rsid w:val="00926DEB"/>
    <w:rsid w:val="009338D5"/>
    <w:rsid w:val="0096659B"/>
    <w:rsid w:val="009804C4"/>
    <w:rsid w:val="009A70B2"/>
    <w:rsid w:val="009E3F7F"/>
    <w:rsid w:val="00A03675"/>
    <w:rsid w:val="00A40353"/>
    <w:rsid w:val="00A656D7"/>
    <w:rsid w:val="00AB7AF8"/>
    <w:rsid w:val="00AD4DBA"/>
    <w:rsid w:val="00AE79EA"/>
    <w:rsid w:val="00B06460"/>
    <w:rsid w:val="00B43D93"/>
    <w:rsid w:val="00B54AC4"/>
    <w:rsid w:val="00B5611E"/>
    <w:rsid w:val="00B6449E"/>
    <w:rsid w:val="00B65ACA"/>
    <w:rsid w:val="00B9062E"/>
    <w:rsid w:val="00BC009F"/>
    <w:rsid w:val="00BC049F"/>
    <w:rsid w:val="00BE5D3E"/>
    <w:rsid w:val="00BF43B1"/>
    <w:rsid w:val="00C221DD"/>
    <w:rsid w:val="00C658BA"/>
    <w:rsid w:val="00C662CF"/>
    <w:rsid w:val="00C74BFA"/>
    <w:rsid w:val="00C7620B"/>
    <w:rsid w:val="00C86308"/>
    <w:rsid w:val="00CA09D3"/>
    <w:rsid w:val="00CB0709"/>
    <w:rsid w:val="00CC5BAC"/>
    <w:rsid w:val="00CD2C9B"/>
    <w:rsid w:val="00CE613F"/>
    <w:rsid w:val="00D27F93"/>
    <w:rsid w:val="00D4216E"/>
    <w:rsid w:val="00D426F1"/>
    <w:rsid w:val="00D57362"/>
    <w:rsid w:val="00D60410"/>
    <w:rsid w:val="00D76A91"/>
    <w:rsid w:val="00D92D99"/>
    <w:rsid w:val="00DB4835"/>
    <w:rsid w:val="00DE7040"/>
    <w:rsid w:val="00DF02E4"/>
    <w:rsid w:val="00E200E5"/>
    <w:rsid w:val="00E422F1"/>
    <w:rsid w:val="00EC462F"/>
    <w:rsid w:val="00ED6F3A"/>
    <w:rsid w:val="00EF2674"/>
    <w:rsid w:val="00F21615"/>
    <w:rsid w:val="00F4603F"/>
    <w:rsid w:val="00F551DA"/>
    <w:rsid w:val="00F6236A"/>
    <w:rsid w:val="00F77A79"/>
    <w:rsid w:val="00FD314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9B"/>
    <w:pPr>
      <w:ind w:firstLineChars="200" w:firstLine="420"/>
    </w:pPr>
  </w:style>
  <w:style w:type="table" w:styleId="a4">
    <w:name w:val="Table Grid"/>
    <w:basedOn w:val="a1"/>
    <w:uiPriority w:val="39"/>
    <w:rsid w:val="0040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107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073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02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02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9B"/>
    <w:pPr>
      <w:ind w:firstLineChars="200" w:firstLine="420"/>
    </w:pPr>
  </w:style>
  <w:style w:type="table" w:styleId="a4">
    <w:name w:val="Table Grid"/>
    <w:basedOn w:val="a1"/>
    <w:uiPriority w:val="39"/>
    <w:rsid w:val="00405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1073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073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02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0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7D1A6-1B62-4143-B7E3-4C496336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规划司,基建装备处,曲怡然02</cp:lastModifiedBy>
  <cp:revision>83</cp:revision>
  <cp:lastPrinted>2018-05-29T01:22:00Z</cp:lastPrinted>
  <dcterms:created xsi:type="dcterms:W3CDTF">2018-04-16T02:34:00Z</dcterms:created>
  <dcterms:modified xsi:type="dcterms:W3CDTF">2018-06-11T09:22:00Z</dcterms:modified>
</cp:coreProperties>
</file>